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5D9B3" w14:textId="77777777" w:rsidR="008A4980" w:rsidRPr="00ED47AC" w:rsidRDefault="008A4980" w:rsidP="008A4980">
      <w:pPr>
        <w:overflowPunct w:val="0"/>
        <w:jc w:val="center"/>
        <w:textAlignment w:val="baseline"/>
        <w:rPr>
          <w:rFonts w:ascii="ＭＳ 明朝" w:eastAsia="ＭＳ 明朝" w:hAnsi="ＭＳ 明朝" w:cs="Times New Roman"/>
          <w:color w:val="000000"/>
          <w:spacing w:val="2"/>
          <w:kern w:val="0"/>
          <w:szCs w:val="21"/>
        </w:rPr>
      </w:pPr>
      <w:r w:rsidRPr="00ED47AC">
        <w:rPr>
          <w:rFonts w:ascii="ＭＳ 明朝" w:eastAsia="ＭＳ 明朝" w:hAnsi="ＭＳ 明朝" w:cs="ＭＳ ゴシック" w:hint="eastAsia"/>
          <w:color w:val="000000"/>
          <w:kern w:val="0"/>
          <w:sz w:val="26"/>
          <w:szCs w:val="26"/>
        </w:rPr>
        <w:t>群馬県訪問看護ステーション連絡協議会会則</w:t>
      </w:r>
    </w:p>
    <w:p w14:paraId="61AD74AD"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p>
    <w:p w14:paraId="56620A15"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（名　称）</w:t>
      </w:r>
    </w:p>
    <w:p w14:paraId="0A299D6D" w14:textId="77777777" w:rsidR="008A4980" w:rsidRDefault="008A4980" w:rsidP="002B559E">
      <w:pPr>
        <w:overflowPunct w:val="0"/>
        <w:ind w:left="708" w:hangingChars="337" w:hanging="708"/>
        <w:textAlignment w:val="baseline"/>
        <w:rPr>
          <w:rFonts w:ascii="Times New Roman" w:eastAsia="ＭＳ 明朝" w:hAnsi="Times New Roman" w:cs="ＭＳ 明朝"/>
          <w:color w:val="000000"/>
          <w:kern w:val="0"/>
          <w:szCs w:val="21"/>
        </w:rPr>
      </w:pPr>
      <w:r w:rsidRPr="001B643D">
        <w:rPr>
          <w:rFonts w:ascii="ＭＳ 明朝" w:eastAsia="ＭＳ ゴシック" w:hAnsi="Times New Roman" w:cs="ＭＳ ゴシック" w:hint="eastAsia"/>
          <w:color w:val="000000"/>
          <w:kern w:val="0"/>
          <w:szCs w:val="21"/>
        </w:rPr>
        <w:t>第１条</w:t>
      </w:r>
      <w:r w:rsidRPr="001B643D">
        <w:rPr>
          <w:rFonts w:ascii="Times New Roman" w:eastAsia="ＭＳ 明朝" w:hAnsi="Times New Roman" w:cs="ＭＳ 明朝" w:hint="eastAsia"/>
          <w:color w:val="000000"/>
          <w:kern w:val="0"/>
          <w:szCs w:val="21"/>
        </w:rPr>
        <w:t xml:space="preserve">　この会は、群馬県訪問看護ステーション連絡協議会（以下「協議会」という</w:t>
      </w:r>
      <w:r w:rsidR="002B559E">
        <w:rPr>
          <w:rFonts w:ascii="Times New Roman" w:eastAsia="ＭＳ 明朝" w:hAnsi="Times New Roman" w:cs="ＭＳ 明朝" w:hint="eastAsia"/>
          <w:color w:val="000000"/>
          <w:kern w:val="0"/>
          <w:szCs w:val="21"/>
        </w:rPr>
        <w:t>。</w:t>
      </w:r>
      <w:r w:rsidRPr="001B643D">
        <w:rPr>
          <w:rFonts w:ascii="Times New Roman" w:eastAsia="ＭＳ 明朝" w:hAnsi="Times New Roman" w:cs="ＭＳ 明朝" w:hint="eastAsia"/>
          <w:color w:val="000000"/>
          <w:kern w:val="0"/>
          <w:szCs w:val="21"/>
        </w:rPr>
        <w:t>）という。</w:t>
      </w:r>
    </w:p>
    <w:p w14:paraId="7989113F" w14:textId="77777777" w:rsidR="00442BF8" w:rsidRPr="00442BF8" w:rsidRDefault="00442BF8" w:rsidP="008A4980">
      <w:pPr>
        <w:overflowPunct w:val="0"/>
        <w:textAlignment w:val="baseline"/>
        <w:rPr>
          <w:rFonts w:ascii="ＭＳ 明朝" w:eastAsia="ＭＳ 明朝" w:hAnsi="Times New Roman" w:cs="Times New Roman"/>
          <w:color w:val="000000"/>
          <w:spacing w:val="2"/>
          <w:kern w:val="0"/>
          <w:szCs w:val="21"/>
        </w:rPr>
      </w:pPr>
    </w:p>
    <w:p w14:paraId="1A679600"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（趣　旨）</w:t>
      </w:r>
    </w:p>
    <w:p w14:paraId="12F23813" w14:textId="77777777" w:rsidR="008A4980" w:rsidRPr="001B643D" w:rsidRDefault="008A4980" w:rsidP="008A4980">
      <w:pPr>
        <w:overflowPunct w:val="0"/>
        <w:ind w:left="640" w:hanging="64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第２条</w:t>
      </w:r>
      <w:r w:rsidRPr="001B643D">
        <w:rPr>
          <w:rFonts w:ascii="Times New Roman" w:eastAsia="ＭＳ 明朝" w:hAnsi="Times New Roman" w:cs="ＭＳ 明朝" w:hint="eastAsia"/>
          <w:color w:val="000000"/>
          <w:kern w:val="0"/>
          <w:szCs w:val="21"/>
        </w:rPr>
        <w:t xml:space="preserve">　この会は、訪問看護ステーション（以下「ステーション」という</w:t>
      </w:r>
      <w:r w:rsidR="002B559E">
        <w:rPr>
          <w:rFonts w:ascii="Times New Roman" w:eastAsia="ＭＳ 明朝" w:hAnsi="Times New Roman" w:cs="ＭＳ 明朝" w:hint="eastAsia"/>
          <w:color w:val="000000"/>
          <w:kern w:val="0"/>
          <w:szCs w:val="21"/>
        </w:rPr>
        <w:t>。</w:t>
      </w:r>
      <w:r w:rsidRPr="001B643D">
        <w:rPr>
          <w:rFonts w:ascii="Times New Roman" w:eastAsia="ＭＳ 明朝" w:hAnsi="Times New Roman" w:cs="ＭＳ 明朝" w:hint="eastAsia"/>
          <w:color w:val="000000"/>
          <w:kern w:val="0"/>
          <w:szCs w:val="21"/>
        </w:rPr>
        <w:t>）相互の意志疎通を図り、訪問看護事業の円滑なる運営と整備拡充、群馬県民の保健福祉の向上に寄与することを目的とする。</w:t>
      </w:r>
    </w:p>
    <w:p w14:paraId="715DDB9C"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38BEDE0B"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（事　業）</w:t>
      </w:r>
    </w:p>
    <w:p w14:paraId="0D5914E8"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第３条</w:t>
      </w:r>
      <w:r w:rsidRPr="001B643D">
        <w:rPr>
          <w:rFonts w:ascii="Times New Roman" w:eastAsia="ＭＳ 明朝" w:hAnsi="Times New Roman" w:cs="ＭＳ 明朝" w:hint="eastAsia"/>
          <w:color w:val="000000"/>
          <w:kern w:val="0"/>
          <w:szCs w:val="21"/>
        </w:rPr>
        <w:t xml:space="preserve">　この会は、次の事業を行う。</w:t>
      </w:r>
    </w:p>
    <w:p w14:paraId="2D83B1A5" w14:textId="77777777" w:rsidR="008A4980" w:rsidRPr="001B643D" w:rsidRDefault="008A4980" w:rsidP="008A4980">
      <w:pPr>
        <w:overflowPunct w:val="0"/>
        <w:ind w:firstLine="852"/>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（１）会員の研鑽のための活動</w:t>
      </w:r>
    </w:p>
    <w:p w14:paraId="3042C49C" w14:textId="77777777" w:rsidR="008A4980" w:rsidRPr="001B643D" w:rsidRDefault="008A4980" w:rsidP="008A4980">
      <w:pPr>
        <w:overflowPunct w:val="0"/>
        <w:ind w:firstLine="852"/>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（２）訪問看護推進のための活動</w:t>
      </w:r>
    </w:p>
    <w:p w14:paraId="0C7D5AF5" w14:textId="77777777" w:rsidR="008A4980" w:rsidRPr="001B643D" w:rsidRDefault="008A4980" w:rsidP="008A4980">
      <w:pPr>
        <w:overflowPunct w:val="0"/>
        <w:ind w:firstLine="852"/>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（３）その他この会の目的達成のための活動</w:t>
      </w:r>
    </w:p>
    <w:p w14:paraId="40172B04"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53DA1344"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（事務所の所在地）</w:t>
      </w:r>
    </w:p>
    <w:p w14:paraId="7021F73C"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第４条</w:t>
      </w:r>
      <w:r w:rsidRPr="001B643D">
        <w:rPr>
          <w:rFonts w:ascii="Times New Roman" w:eastAsia="ＭＳ 明朝" w:hAnsi="Times New Roman" w:cs="ＭＳ 明朝" w:hint="eastAsia"/>
          <w:color w:val="000000"/>
          <w:kern w:val="0"/>
          <w:szCs w:val="21"/>
        </w:rPr>
        <w:t xml:space="preserve">　</w:t>
      </w:r>
      <w:r w:rsidRPr="00F37B33">
        <w:rPr>
          <w:rFonts w:ascii="Times New Roman" w:eastAsia="ＭＳ 明朝" w:hAnsi="Times New Roman" w:cs="ＭＳ 明朝" w:hint="eastAsia"/>
          <w:kern w:val="0"/>
          <w:szCs w:val="21"/>
        </w:rPr>
        <w:t>この会</w:t>
      </w:r>
      <w:r w:rsidR="002B559E" w:rsidRPr="00F37B33">
        <w:rPr>
          <w:rFonts w:ascii="Times New Roman" w:eastAsia="ＭＳ 明朝" w:hAnsi="Times New Roman" w:cs="ＭＳ 明朝" w:hint="eastAsia"/>
          <w:kern w:val="0"/>
          <w:szCs w:val="21"/>
        </w:rPr>
        <w:t>の事務は、</w:t>
      </w:r>
      <w:r w:rsidRPr="00F37B33">
        <w:rPr>
          <w:rFonts w:ascii="Times New Roman" w:eastAsia="ＭＳ 明朝" w:hAnsi="Times New Roman" w:cs="ＭＳ 明朝" w:hint="eastAsia"/>
          <w:kern w:val="0"/>
          <w:szCs w:val="21"/>
        </w:rPr>
        <w:t>会長の所属</w:t>
      </w:r>
      <w:r w:rsidR="002B559E" w:rsidRPr="00F37B33">
        <w:rPr>
          <w:rFonts w:ascii="Times New Roman" w:eastAsia="ＭＳ 明朝" w:hAnsi="Times New Roman" w:cs="ＭＳ 明朝" w:hint="eastAsia"/>
          <w:kern w:val="0"/>
          <w:szCs w:val="21"/>
        </w:rPr>
        <w:t>施設において行う。</w:t>
      </w:r>
    </w:p>
    <w:p w14:paraId="6216A956"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1A6B41DA"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（組　織）</w:t>
      </w:r>
    </w:p>
    <w:p w14:paraId="1FCA1A78"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第５条</w:t>
      </w:r>
      <w:r w:rsidRPr="001B643D">
        <w:rPr>
          <w:rFonts w:ascii="Times New Roman" w:eastAsia="ＭＳ 明朝" w:hAnsi="Times New Roman" w:cs="ＭＳ 明朝" w:hint="eastAsia"/>
          <w:color w:val="000000"/>
          <w:kern w:val="0"/>
          <w:szCs w:val="21"/>
        </w:rPr>
        <w:t xml:space="preserve">　この会は、群馬県内のステーションをもって構成する。</w:t>
      </w:r>
    </w:p>
    <w:p w14:paraId="27663201"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169923FC"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（会　員）</w:t>
      </w:r>
    </w:p>
    <w:p w14:paraId="0C06494D"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第６条</w:t>
      </w:r>
    </w:p>
    <w:p w14:paraId="6836BEC6"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正会員　　協議会の趣旨に賛同して入会した</w:t>
      </w:r>
      <w:r w:rsidRPr="00867DD5">
        <w:rPr>
          <w:rFonts w:ascii="Times New Roman" w:eastAsia="ＭＳ 明朝" w:hAnsi="Times New Roman" w:cs="ＭＳ 明朝" w:hint="eastAsia"/>
          <w:kern w:val="0"/>
          <w:szCs w:val="21"/>
        </w:rPr>
        <w:t>ステーション</w:t>
      </w:r>
      <w:r w:rsidR="002B559E" w:rsidRPr="00867DD5">
        <w:rPr>
          <w:rFonts w:ascii="Times New Roman" w:eastAsia="ＭＳ 明朝" w:hAnsi="Times New Roman" w:cs="ＭＳ 明朝" w:hint="eastAsia"/>
          <w:kern w:val="0"/>
          <w:szCs w:val="21"/>
        </w:rPr>
        <w:t>を</w:t>
      </w:r>
      <w:r w:rsidRPr="001B643D">
        <w:rPr>
          <w:rFonts w:ascii="Times New Roman" w:eastAsia="ＭＳ 明朝" w:hAnsi="Times New Roman" w:cs="ＭＳ 明朝" w:hint="eastAsia"/>
          <w:color w:val="000000"/>
          <w:kern w:val="0"/>
          <w:szCs w:val="21"/>
        </w:rPr>
        <w:t>もって会員とする。</w:t>
      </w:r>
    </w:p>
    <w:p w14:paraId="1741ADCA" w14:textId="77777777" w:rsidR="008A4980" w:rsidRPr="001B643D" w:rsidRDefault="008A4980" w:rsidP="008A4980">
      <w:pPr>
        <w:overflowPunct w:val="0"/>
        <w:ind w:left="1278" w:hanging="1066"/>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特別会員　訪問看護事業に従事する者、又は、訪問看護に関して学識経験を有する者で協議会の目的に賛同して入会した団体及び個人。</w:t>
      </w:r>
    </w:p>
    <w:p w14:paraId="4DB4DB86" w14:textId="77777777" w:rsidR="008A4980" w:rsidRPr="00442BF8" w:rsidRDefault="008A4980" w:rsidP="008A4980">
      <w:pPr>
        <w:rPr>
          <w:rFonts w:ascii="ＭＳ ゴシック" w:eastAsia="ＭＳ ゴシック" w:hAnsi="ＭＳ ゴシック"/>
        </w:rPr>
      </w:pPr>
      <w:r w:rsidRPr="00442BF8">
        <w:rPr>
          <w:rFonts w:ascii="ＭＳ ゴシック" w:eastAsia="ＭＳ ゴシック" w:hAnsi="ＭＳ ゴシック" w:hint="eastAsia"/>
        </w:rPr>
        <w:t>（役員）</w:t>
      </w:r>
    </w:p>
    <w:p w14:paraId="2E5685E9" w14:textId="77777777" w:rsidR="008A4980" w:rsidRPr="00442BF8" w:rsidRDefault="008A4980" w:rsidP="008A4980">
      <w:pPr>
        <w:rPr>
          <w:rFonts w:ascii="ＭＳ 明朝" w:eastAsia="ＭＳ 明朝" w:hAnsi="ＭＳ 明朝"/>
        </w:rPr>
      </w:pPr>
      <w:r w:rsidRPr="00442BF8">
        <w:rPr>
          <w:rFonts w:ascii="ＭＳ 明朝" w:eastAsia="ＭＳ 明朝" w:hAnsi="ＭＳ 明朝" w:hint="eastAsia"/>
        </w:rPr>
        <w:t>第7条　この会に次の役員をおく</w:t>
      </w:r>
    </w:p>
    <w:p w14:paraId="485C1A81" w14:textId="77777777" w:rsidR="008A4980" w:rsidRPr="00442BF8" w:rsidRDefault="008A4980" w:rsidP="008A4980">
      <w:pPr>
        <w:rPr>
          <w:rFonts w:ascii="ＭＳ 明朝" w:eastAsia="ＭＳ 明朝" w:hAnsi="ＭＳ 明朝"/>
        </w:rPr>
      </w:pPr>
      <w:r w:rsidRPr="00442BF8">
        <w:rPr>
          <w:rFonts w:ascii="ＭＳ 明朝" w:eastAsia="ＭＳ 明朝" w:hAnsi="ＭＳ 明朝" w:hint="eastAsia"/>
        </w:rPr>
        <w:t xml:space="preserve">　　　　会　長　1名</w:t>
      </w:r>
    </w:p>
    <w:p w14:paraId="10719F0F" w14:textId="77777777" w:rsidR="008A4980" w:rsidRPr="00442BF8" w:rsidRDefault="008A4980" w:rsidP="008A4980">
      <w:pPr>
        <w:rPr>
          <w:rFonts w:ascii="ＭＳ 明朝" w:eastAsia="ＭＳ 明朝" w:hAnsi="ＭＳ 明朝"/>
        </w:rPr>
      </w:pPr>
      <w:r w:rsidRPr="00442BF8">
        <w:rPr>
          <w:rFonts w:ascii="ＭＳ 明朝" w:eastAsia="ＭＳ 明朝" w:hAnsi="ＭＳ 明朝" w:hint="eastAsia"/>
        </w:rPr>
        <w:t xml:space="preserve">　　　　副会長　2から3名</w:t>
      </w:r>
    </w:p>
    <w:p w14:paraId="71EFADE8" w14:textId="77777777" w:rsidR="00442BF8" w:rsidRPr="00442BF8" w:rsidRDefault="008A4980" w:rsidP="008A4980">
      <w:pPr>
        <w:rPr>
          <w:rFonts w:ascii="ＭＳ 明朝" w:eastAsia="ＭＳ 明朝" w:hAnsi="ＭＳ 明朝"/>
        </w:rPr>
      </w:pPr>
      <w:r w:rsidRPr="00442BF8">
        <w:rPr>
          <w:rFonts w:ascii="ＭＳ 明朝" w:eastAsia="ＭＳ 明朝" w:hAnsi="ＭＳ 明朝" w:hint="eastAsia"/>
        </w:rPr>
        <w:t xml:space="preserve">　　　　</w:t>
      </w:r>
      <w:r w:rsidR="00442BF8" w:rsidRPr="00F37B33">
        <w:rPr>
          <w:rFonts w:ascii="ＭＳ 明朝" w:eastAsia="ＭＳ 明朝" w:hAnsi="ＭＳ 明朝" w:hint="eastAsia"/>
        </w:rPr>
        <w:t>理　事　各支部から2名</w:t>
      </w:r>
    </w:p>
    <w:p w14:paraId="12EF849C" w14:textId="77777777" w:rsidR="00442BF8" w:rsidRDefault="00442BF8" w:rsidP="00442BF8">
      <w:pPr>
        <w:ind w:firstLineChars="400" w:firstLine="840"/>
        <w:rPr>
          <w:rFonts w:ascii="ＭＳ 明朝" w:eastAsia="ＭＳ 明朝" w:hAnsi="ＭＳ 明朝"/>
        </w:rPr>
      </w:pPr>
      <w:r w:rsidRPr="00442BF8">
        <w:rPr>
          <w:rFonts w:ascii="ＭＳ 明朝" w:eastAsia="ＭＳ 明朝" w:hAnsi="ＭＳ 明朝" w:hint="eastAsia"/>
        </w:rPr>
        <w:t>監　事　1から2名</w:t>
      </w:r>
    </w:p>
    <w:p w14:paraId="09BF1ABC" w14:textId="77777777" w:rsidR="008A4980" w:rsidRDefault="008A4980" w:rsidP="008A4980">
      <w:r>
        <w:rPr>
          <w:rFonts w:hint="eastAsia"/>
        </w:rPr>
        <w:t xml:space="preserve">　　　　　　　　</w:t>
      </w:r>
    </w:p>
    <w:p w14:paraId="03714B68"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2C669599" w14:textId="77777777" w:rsidR="008A4980" w:rsidRPr="00BC152E" w:rsidRDefault="008A4980" w:rsidP="008A4980">
      <w:pPr>
        <w:overflowPunct w:val="0"/>
        <w:textAlignment w:val="baseline"/>
        <w:rPr>
          <w:rFonts w:ascii="ＭＳ 明朝" w:eastAsia="ＭＳ 明朝" w:hAnsi="Times New Roman" w:cs="Times New Roman"/>
          <w:spacing w:val="2"/>
          <w:kern w:val="0"/>
          <w:szCs w:val="21"/>
        </w:rPr>
      </w:pPr>
      <w:r w:rsidRPr="00BC152E">
        <w:rPr>
          <w:rFonts w:ascii="Times New Roman" w:eastAsia="ＭＳ 明朝" w:hAnsi="Times New Roman" w:cs="ＭＳ 明朝" w:hint="eastAsia"/>
          <w:kern w:val="0"/>
          <w:szCs w:val="21"/>
        </w:rPr>
        <w:t>（役員の選任）</w:t>
      </w:r>
    </w:p>
    <w:p w14:paraId="0521E33C" w14:textId="3385A701" w:rsidR="00442BF8" w:rsidRDefault="008A4980" w:rsidP="00336ADF">
      <w:pPr>
        <w:overflowPunct w:val="0"/>
        <w:ind w:left="840" w:hangingChars="400" w:hanging="840"/>
        <w:textAlignment w:val="baseline"/>
        <w:rPr>
          <w:rFonts w:ascii="Times New Roman" w:eastAsia="ＭＳ 明朝" w:hAnsi="Times New Roman" w:cs="ＭＳ 明朝"/>
          <w:color w:val="000000"/>
          <w:kern w:val="0"/>
          <w:szCs w:val="21"/>
        </w:rPr>
      </w:pPr>
      <w:r w:rsidRPr="00BC152E">
        <w:rPr>
          <w:rFonts w:ascii="ＭＳ 明朝" w:eastAsia="ＭＳ ゴシック" w:hAnsi="Times New Roman" w:cs="ＭＳ ゴシック" w:hint="eastAsia"/>
          <w:kern w:val="0"/>
          <w:szCs w:val="21"/>
        </w:rPr>
        <w:t>第８条</w:t>
      </w:r>
      <w:r w:rsidRPr="00BC152E">
        <w:rPr>
          <w:rFonts w:ascii="Times New Roman" w:eastAsia="ＭＳ 明朝" w:hAnsi="Times New Roman" w:cs="ＭＳ 明朝" w:hint="eastAsia"/>
          <w:kern w:val="0"/>
          <w:szCs w:val="21"/>
        </w:rPr>
        <w:t xml:space="preserve">　役員は</w:t>
      </w:r>
      <w:r w:rsidR="00CE14B9" w:rsidRPr="00BC152E">
        <w:rPr>
          <w:rFonts w:ascii="Times New Roman" w:eastAsia="ＭＳ 明朝" w:hAnsi="Times New Roman" w:cs="ＭＳ 明朝" w:hint="eastAsia"/>
          <w:kern w:val="0"/>
          <w:szCs w:val="21"/>
        </w:rPr>
        <w:t>、</w:t>
      </w:r>
      <w:r w:rsidRPr="00BC152E">
        <w:rPr>
          <w:rFonts w:ascii="Times New Roman" w:eastAsia="ＭＳ 明朝" w:hAnsi="Times New Roman" w:cs="ＭＳ 明朝" w:hint="eastAsia"/>
          <w:kern w:val="0"/>
          <w:szCs w:val="21"/>
        </w:rPr>
        <w:t>総会において正会員</w:t>
      </w:r>
      <w:r w:rsidR="00CE14B9" w:rsidRPr="00BC152E">
        <w:rPr>
          <w:rFonts w:ascii="Times New Roman" w:eastAsia="ＭＳ 明朝" w:hAnsi="Times New Roman" w:cs="ＭＳ 明朝" w:hint="eastAsia"/>
          <w:kern w:val="0"/>
          <w:szCs w:val="21"/>
        </w:rPr>
        <w:t>である</w:t>
      </w:r>
      <w:r w:rsidR="00CE14B9" w:rsidRPr="00BC152E">
        <w:rPr>
          <w:rFonts w:ascii="Times New Roman" w:eastAsia="ＭＳ 明朝" w:hAnsi="Times New Roman" w:cs="ＭＳ 明朝" w:hint="eastAsia"/>
          <w:kern w:val="0"/>
          <w:szCs w:val="21"/>
          <w:u w:val="single"/>
        </w:rPr>
        <w:t>ステーションの管理者または看護職である代表者</w:t>
      </w:r>
      <w:r w:rsidR="00FF443C" w:rsidRPr="00BC152E">
        <w:rPr>
          <w:rFonts w:ascii="Times New Roman" w:eastAsia="ＭＳ 明朝" w:hAnsi="Times New Roman" w:cs="ＭＳ 明朝" w:hint="eastAsia"/>
          <w:kern w:val="0"/>
          <w:szCs w:val="21"/>
        </w:rPr>
        <w:t>および</w:t>
      </w:r>
      <w:r w:rsidRPr="00BC152E">
        <w:rPr>
          <w:rFonts w:ascii="Times New Roman" w:eastAsia="ＭＳ 明朝" w:hAnsi="Times New Roman" w:cs="ＭＳ 明朝" w:hint="eastAsia"/>
          <w:kern w:val="0"/>
          <w:szCs w:val="21"/>
        </w:rPr>
        <w:t>特</w:t>
      </w:r>
      <w:r w:rsidRPr="001B643D">
        <w:rPr>
          <w:rFonts w:ascii="Times New Roman" w:eastAsia="ＭＳ 明朝" w:hAnsi="Times New Roman" w:cs="ＭＳ 明朝" w:hint="eastAsia"/>
          <w:color w:val="000000"/>
          <w:kern w:val="0"/>
          <w:szCs w:val="21"/>
        </w:rPr>
        <w:t>別会員の中から選任する。</w:t>
      </w:r>
    </w:p>
    <w:p w14:paraId="7A47BF0E" w14:textId="77777777" w:rsidR="00FF443C" w:rsidRPr="00336ADF" w:rsidRDefault="00FF443C" w:rsidP="008A4980">
      <w:pPr>
        <w:overflowPunct w:val="0"/>
        <w:textAlignment w:val="baseline"/>
        <w:rPr>
          <w:rFonts w:ascii="Times New Roman" w:eastAsia="ＭＳ 明朝" w:hAnsi="Times New Roman" w:cs="ＭＳ 明朝"/>
          <w:color w:val="000000"/>
          <w:kern w:val="0"/>
          <w:szCs w:val="21"/>
        </w:rPr>
      </w:pPr>
    </w:p>
    <w:p w14:paraId="00173910"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lastRenderedPageBreak/>
        <w:t>（役員の任期）</w:t>
      </w:r>
    </w:p>
    <w:p w14:paraId="15F4BA23"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 xml:space="preserve">第９条　</w:t>
      </w:r>
      <w:r w:rsidRPr="001B643D">
        <w:rPr>
          <w:rFonts w:ascii="Times New Roman" w:eastAsia="ＭＳ 明朝" w:hAnsi="Times New Roman" w:cs="ＭＳ 明朝" w:hint="eastAsia"/>
          <w:color w:val="000000"/>
          <w:kern w:val="0"/>
          <w:szCs w:val="21"/>
        </w:rPr>
        <w:t>役員の任期は２年とする。但し、補欠役員の任期は、前任者の残任期間とする。</w:t>
      </w:r>
    </w:p>
    <w:p w14:paraId="68958158"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２　役員は、再任されることができる。</w:t>
      </w:r>
    </w:p>
    <w:p w14:paraId="4A8FF00B" w14:textId="77777777" w:rsidR="008A4980" w:rsidRPr="008A4980" w:rsidRDefault="008A4980" w:rsidP="008A4980">
      <w:pPr>
        <w:overflowPunct w:val="0"/>
        <w:ind w:left="852" w:hanging="852"/>
        <w:textAlignment w:val="baseline"/>
        <w:rPr>
          <w:rFonts w:ascii="ＭＳ 明朝" w:eastAsia="ＭＳ 明朝" w:hAnsi="Times New Roman" w:cs="Times New Roman"/>
          <w:color w:val="00B0F0"/>
          <w:spacing w:val="2"/>
          <w:kern w:val="0"/>
          <w:szCs w:val="21"/>
        </w:rPr>
      </w:pPr>
      <w:r w:rsidRPr="001B643D">
        <w:rPr>
          <w:rFonts w:ascii="Times New Roman" w:eastAsia="ＭＳ 明朝" w:hAnsi="Times New Roman" w:cs="ＭＳ 明朝" w:hint="eastAsia"/>
          <w:color w:val="000000"/>
          <w:kern w:val="0"/>
          <w:szCs w:val="21"/>
        </w:rPr>
        <w:t xml:space="preserve">　</w:t>
      </w:r>
      <w:r w:rsidRPr="007B4A0B">
        <w:rPr>
          <w:rFonts w:ascii="Times New Roman" w:eastAsia="ＭＳ 明朝" w:hAnsi="Times New Roman" w:cs="ＭＳ 明朝" w:hint="eastAsia"/>
          <w:kern w:val="0"/>
          <w:szCs w:val="21"/>
        </w:rPr>
        <w:t xml:space="preserve">　３　役員は、辞任した場合又は任期終了の場合においても、後任者が就任するまではその職務を行わなければならない。</w:t>
      </w:r>
    </w:p>
    <w:p w14:paraId="0EF8ACEB"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750E5B74"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（役員の任務）</w:t>
      </w:r>
    </w:p>
    <w:p w14:paraId="42D77829" w14:textId="77777777" w:rsidR="008A4980" w:rsidRPr="001B643D" w:rsidRDefault="008A4980" w:rsidP="008A4980">
      <w:pPr>
        <w:overflowPunct w:val="0"/>
        <w:jc w:val="left"/>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w:t>
      </w:r>
      <w:r w:rsidRPr="001B643D">
        <w:rPr>
          <w:rFonts w:ascii="ＭＳ ゴシック" w:eastAsia="ＭＳ 明朝" w:hAnsi="ＭＳ ゴシック" w:cs="ＭＳ ゴシック"/>
          <w:color w:val="000000"/>
          <w:kern w:val="0"/>
          <w:szCs w:val="21"/>
        </w:rPr>
        <w:t>10</w:t>
      </w:r>
      <w:r w:rsidRPr="001B643D">
        <w:rPr>
          <w:rFonts w:ascii="ＭＳ 明朝" w:eastAsia="ＭＳ ゴシック" w:hAnsi="Times New Roman" w:cs="ＭＳ ゴシック" w:hint="eastAsia"/>
          <w:color w:val="000000"/>
          <w:kern w:val="0"/>
          <w:szCs w:val="21"/>
        </w:rPr>
        <w:t>条</w:t>
      </w:r>
      <w:r w:rsidRPr="001B643D">
        <w:rPr>
          <w:rFonts w:ascii="Times New Roman" w:eastAsia="ＭＳ 明朝" w:hAnsi="Times New Roman" w:cs="ＭＳ 明朝" w:hint="eastAsia"/>
          <w:color w:val="000000"/>
          <w:kern w:val="0"/>
          <w:szCs w:val="21"/>
        </w:rPr>
        <w:t xml:space="preserve">　この会の役員の任務は次のとおりとする。</w:t>
      </w:r>
    </w:p>
    <w:p w14:paraId="5F29A305"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２　会長は会を代表し、会務を統括する。</w:t>
      </w:r>
    </w:p>
    <w:p w14:paraId="5B5FE6C2" w14:textId="77777777" w:rsidR="008A4980" w:rsidRPr="001B643D" w:rsidRDefault="008A4980" w:rsidP="008A4980">
      <w:pPr>
        <w:overflowPunct w:val="0"/>
        <w:ind w:firstLineChars="202" w:firstLine="424"/>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３　副会長は会長を補佐し</w:t>
      </w:r>
      <w:r w:rsidRPr="00F37B33">
        <w:rPr>
          <w:rFonts w:ascii="Times New Roman" w:eastAsia="ＭＳ 明朝" w:hAnsi="Times New Roman" w:cs="ＭＳ 明朝" w:hint="eastAsia"/>
          <w:kern w:val="0"/>
          <w:szCs w:val="21"/>
        </w:rPr>
        <w:t>、会長</w:t>
      </w:r>
      <w:r w:rsidR="007B4A0B" w:rsidRPr="00F37B33">
        <w:rPr>
          <w:rFonts w:ascii="Times New Roman" w:eastAsia="ＭＳ 明朝" w:hAnsi="Times New Roman" w:cs="ＭＳ 明朝" w:hint="eastAsia"/>
          <w:kern w:val="0"/>
          <w:szCs w:val="21"/>
        </w:rPr>
        <w:t>に</w:t>
      </w:r>
      <w:r w:rsidRPr="00F37B33">
        <w:rPr>
          <w:rFonts w:ascii="Times New Roman" w:eastAsia="ＭＳ 明朝" w:hAnsi="Times New Roman" w:cs="ＭＳ 明朝" w:hint="eastAsia"/>
          <w:kern w:val="0"/>
          <w:szCs w:val="21"/>
        </w:rPr>
        <w:t>事故</w:t>
      </w:r>
      <w:r w:rsidR="007B4A0B" w:rsidRPr="00F37B33">
        <w:rPr>
          <w:rFonts w:ascii="Times New Roman" w:eastAsia="ＭＳ 明朝" w:hAnsi="Times New Roman" w:cs="ＭＳ 明朝" w:hint="eastAsia"/>
          <w:kern w:val="0"/>
          <w:szCs w:val="21"/>
        </w:rPr>
        <w:t>が</w:t>
      </w:r>
      <w:r w:rsidRPr="00F37B33">
        <w:rPr>
          <w:rFonts w:ascii="Times New Roman" w:eastAsia="ＭＳ 明朝" w:hAnsi="Times New Roman" w:cs="ＭＳ 明朝" w:hint="eastAsia"/>
          <w:kern w:val="0"/>
          <w:szCs w:val="21"/>
        </w:rPr>
        <w:t>あるとき</w:t>
      </w:r>
      <w:r w:rsidRPr="001B643D">
        <w:rPr>
          <w:rFonts w:ascii="Times New Roman" w:eastAsia="ＭＳ 明朝" w:hAnsi="Times New Roman" w:cs="ＭＳ 明朝" w:hint="eastAsia"/>
          <w:color w:val="000000"/>
          <w:kern w:val="0"/>
          <w:szCs w:val="21"/>
        </w:rPr>
        <w:t>はその職務を代行する。</w:t>
      </w:r>
    </w:p>
    <w:p w14:paraId="0924888E"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４　理事は会の企画・運営その他会務の執行にあたる。</w:t>
      </w:r>
    </w:p>
    <w:p w14:paraId="59976E86" w14:textId="77777777" w:rsidR="008A4980" w:rsidRDefault="008A4980" w:rsidP="008A4980">
      <w:pPr>
        <w:overflowPunct w:val="0"/>
        <w:textAlignment w:val="baseline"/>
        <w:rPr>
          <w:rFonts w:ascii="Times New Roman" w:eastAsia="ＭＳ 明朝" w:hAnsi="Times New Roman" w:cs="ＭＳ 明朝"/>
          <w:color w:val="000000"/>
          <w:kern w:val="0"/>
          <w:szCs w:val="21"/>
        </w:rPr>
      </w:pPr>
      <w:r w:rsidRPr="001B643D">
        <w:rPr>
          <w:rFonts w:ascii="Times New Roman" w:eastAsia="ＭＳ 明朝" w:hAnsi="Times New Roman" w:cs="ＭＳ 明朝" w:hint="eastAsia"/>
          <w:color w:val="000000"/>
          <w:kern w:val="0"/>
          <w:szCs w:val="21"/>
        </w:rPr>
        <w:t xml:space="preserve">　　５　監事はこの会の経理を監査する。</w:t>
      </w:r>
    </w:p>
    <w:p w14:paraId="2177FAB3" w14:textId="77777777" w:rsidR="008A4980" w:rsidRPr="00442BF8" w:rsidRDefault="008A4980" w:rsidP="008A4980">
      <w:pPr>
        <w:overflowPunct w:val="0"/>
        <w:textAlignment w:val="baseline"/>
        <w:rPr>
          <w:rFonts w:ascii="ＭＳ 明朝" w:eastAsia="ＭＳ 明朝" w:hAnsi="ＭＳ 明朝" w:cs="Times New Roman"/>
          <w:color w:val="000000"/>
          <w:spacing w:val="2"/>
          <w:kern w:val="0"/>
          <w:szCs w:val="21"/>
        </w:rPr>
      </w:pPr>
    </w:p>
    <w:p w14:paraId="12D96DB6"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（顧　問）</w:t>
      </w:r>
    </w:p>
    <w:p w14:paraId="3A5299F0"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ＭＳ 明朝" w:eastAsia="ＭＳ ゴシック" w:hAnsi="Times New Roman" w:cs="ＭＳ ゴシック" w:hint="eastAsia"/>
          <w:color w:val="000000"/>
          <w:kern w:val="0"/>
          <w:szCs w:val="21"/>
        </w:rPr>
        <w:t>第</w:t>
      </w:r>
      <w:r w:rsidRPr="001B643D">
        <w:rPr>
          <w:rFonts w:ascii="ＭＳ ゴシック" w:eastAsia="ＭＳ 明朝" w:hAnsi="ＭＳ ゴシック" w:cs="ＭＳ ゴシック"/>
          <w:color w:val="000000"/>
          <w:kern w:val="0"/>
          <w:szCs w:val="21"/>
        </w:rPr>
        <w:t>11</w:t>
      </w:r>
      <w:r w:rsidRPr="001B643D">
        <w:rPr>
          <w:rFonts w:ascii="ＭＳ 明朝" w:eastAsia="ＭＳ ゴシック" w:hAnsi="Times New Roman" w:cs="ＭＳ ゴシック" w:hint="eastAsia"/>
          <w:color w:val="000000"/>
          <w:kern w:val="0"/>
          <w:szCs w:val="21"/>
        </w:rPr>
        <w:t>条</w:t>
      </w:r>
      <w:r w:rsidRPr="001B643D">
        <w:rPr>
          <w:rFonts w:ascii="Times New Roman" w:eastAsia="ＭＳ 明朝" w:hAnsi="Times New Roman" w:cs="ＭＳ 明朝" w:hint="eastAsia"/>
          <w:color w:val="000000"/>
          <w:kern w:val="0"/>
          <w:szCs w:val="21"/>
        </w:rPr>
        <w:t xml:space="preserve">　この会に顧問をおくことができる。</w:t>
      </w:r>
    </w:p>
    <w:p w14:paraId="0DE85638" w14:textId="77777777" w:rsidR="008A4980" w:rsidRPr="001B643D" w:rsidRDefault="008A4980" w:rsidP="008A4980">
      <w:pPr>
        <w:overflowPunct w:val="0"/>
        <w:ind w:left="852" w:hanging="852"/>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２　顧問は、この会に功労ある者又は学識経験ある者の中から役員会の承認を経て会長が委嘱する。</w:t>
      </w:r>
    </w:p>
    <w:p w14:paraId="25406781" w14:textId="77777777" w:rsidR="008A4980" w:rsidRPr="001B643D" w:rsidRDefault="008A4980" w:rsidP="008A4980">
      <w:pPr>
        <w:overflowPunct w:val="0"/>
        <w:ind w:left="850" w:hangingChars="405" w:hanging="85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 xml:space="preserve">　　３　顧問は、会議に出席し意見を述べることができる。但し、表決に加わることはできない。</w:t>
      </w:r>
    </w:p>
    <w:p w14:paraId="32CF8C71" w14:textId="77777777" w:rsidR="00442BF8" w:rsidRDefault="00442BF8" w:rsidP="008A4980">
      <w:pPr>
        <w:overflowPunct w:val="0"/>
        <w:textAlignment w:val="baseline"/>
        <w:rPr>
          <w:rFonts w:ascii="Times New Roman" w:eastAsia="ＭＳ 明朝" w:hAnsi="Times New Roman" w:cs="ＭＳ 明朝"/>
          <w:color w:val="000000"/>
          <w:kern w:val="0"/>
          <w:szCs w:val="21"/>
        </w:rPr>
      </w:pPr>
    </w:p>
    <w:p w14:paraId="5F4B96F4" w14:textId="77777777" w:rsidR="008A4980" w:rsidRPr="001B643D" w:rsidRDefault="008A4980" w:rsidP="008A4980">
      <w:pPr>
        <w:overflowPunct w:val="0"/>
        <w:textAlignment w:val="baseline"/>
        <w:rPr>
          <w:rFonts w:ascii="ＭＳ 明朝" w:eastAsia="ＭＳ 明朝" w:hAnsi="Times New Roman" w:cs="Times New Roman"/>
          <w:color w:val="000000"/>
          <w:spacing w:val="2"/>
          <w:kern w:val="0"/>
          <w:szCs w:val="21"/>
        </w:rPr>
      </w:pPr>
      <w:r w:rsidRPr="001B643D">
        <w:rPr>
          <w:rFonts w:ascii="Times New Roman" w:eastAsia="ＭＳ 明朝" w:hAnsi="Times New Roman" w:cs="ＭＳ 明朝" w:hint="eastAsia"/>
          <w:color w:val="000000"/>
          <w:kern w:val="0"/>
          <w:szCs w:val="21"/>
        </w:rPr>
        <w:t>（世話人）</w:t>
      </w:r>
    </w:p>
    <w:p w14:paraId="71EAE88D" w14:textId="77777777" w:rsidR="00F60C49" w:rsidRDefault="008A4980" w:rsidP="00F60C49">
      <w:pPr>
        <w:overflowPunct w:val="0"/>
        <w:ind w:left="851" w:hanging="851"/>
        <w:textAlignment w:val="baseline"/>
        <w:rPr>
          <w:rFonts w:ascii="Times New Roman" w:eastAsia="ＭＳ 明朝" w:hAnsi="Times New Roman" w:cs="ＭＳ 明朝"/>
          <w:color w:val="000000"/>
          <w:kern w:val="0"/>
          <w:szCs w:val="21"/>
        </w:rPr>
      </w:pPr>
      <w:r w:rsidRPr="001B643D">
        <w:rPr>
          <w:rFonts w:ascii="ＭＳ 明朝" w:eastAsia="ＭＳ ゴシック" w:hAnsi="Times New Roman" w:cs="ＭＳ ゴシック" w:hint="eastAsia"/>
          <w:color w:val="000000"/>
          <w:kern w:val="0"/>
          <w:szCs w:val="21"/>
        </w:rPr>
        <w:t>第</w:t>
      </w:r>
      <w:r w:rsidRPr="001B643D">
        <w:rPr>
          <w:rFonts w:ascii="ＭＳ ゴシック" w:eastAsia="ＭＳ 明朝" w:hAnsi="ＭＳ ゴシック" w:cs="ＭＳ ゴシック"/>
          <w:color w:val="000000"/>
          <w:kern w:val="0"/>
          <w:szCs w:val="21"/>
        </w:rPr>
        <w:t>12</w:t>
      </w:r>
      <w:r w:rsidRPr="001B643D">
        <w:rPr>
          <w:rFonts w:ascii="ＭＳ 明朝" w:eastAsia="ＭＳ ゴシック" w:hAnsi="Times New Roman" w:cs="ＭＳ ゴシック" w:hint="eastAsia"/>
          <w:color w:val="000000"/>
          <w:kern w:val="0"/>
          <w:szCs w:val="21"/>
        </w:rPr>
        <w:t>条</w:t>
      </w:r>
      <w:r w:rsidRPr="001B643D">
        <w:rPr>
          <w:rFonts w:ascii="Times New Roman" w:eastAsia="ＭＳ 明朝" w:hAnsi="Times New Roman" w:cs="ＭＳ 明朝" w:hint="eastAsia"/>
          <w:color w:val="000000"/>
          <w:kern w:val="0"/>
          <w:szCs w:val="21"/>
        </w:rPr>
        <w:t xml:space="preserve">　県下のステーションの円滑な運営を図るための連絡調整推進役として、群馬県医師会の担当理事および群馬県看護協会の担当理事を世話人とする。</w:t>
      </w:r>
    </w:p>
    <w:p w14:paraId="5BE8683A" w14:textId="77777777" w:rsidR="008A4980" w:rsidRPr="001B643D" w:rsidRDefault="00F60C49" w:rsidP="00F60C49">
      <w:pPr>
        <w:overflowPunct w:val="0"/>
        <w:ind w:left="851" w:hanging="425"/>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２　</w:t>
      </w:r>
      <w:r w:rsidR="008A4980" w:rsidRPr="001B643D">
        <w:rPr>
          <w:rFonts w:ascii="Times New Roman" w:eastAsia="ＭＳ 明朝" w:hAnsi="Times New Roman" w:cs="ＭＳ 明朝" w:hint="eastAsia"/>
          <w:color w:val="000000"/>
          <w:kern w:val="0"/>
          <w:szCs w:val="21"/>
        </w:rPr>
        <w:t>世話人は会議に出席し意見を述べることができる。また、会計監査の任に就くことができる。</w:t>
      </w:r>
    </w:p>
    <w:p w14:paraId="7DF34E69" w14:textId="77777777" w:rsidR="00442BF8" w:rsidRDefault="00442BF8" w:rsidP="00F60C49">
      <w:pPr>
        <w:rPr>
          <w:color w:val="FF0000"/>
        </w:rPr>
      </w:pPr>
    </w:p>
    <w:p w14:paraId="7A140E13" w14:textId="77777777" w:rsidR="00F60C49" w:rsidRPr="00F37B33" w:rsidRDefault="00F60C49" w:rsidP="00F60C49">
      <w:pPr>
        <w:rPr>
          <w:rFonts w:ascii="ＭＳ 明朝" w:eastAsia="ＭＳ 明朝" w:hAnsi="ＭＳ 明朝"/>
        </w:rPr>
      </w:pPr>
      <w:r w:rsidRPr="00F37B33">
        <w:rPr>
          <w:rFonts w:ascii="ＭＳ 明朝" w:eastAsia="ＭＳ 明朝" w:hAnsi="ＭＳ 明朝" w:hint="eastAsia"/>
        </w:rPr>
        <w:t>（総会）</w:t>
      </w:r>
    </w:p>
    <w:p w14:paraId="6E6CD986" w14:textId="77777777" w:rsidR="00F60C49" w:rsidRPr="00F37B33" w:rsidRDefault="00F60C49" w:rsidP="00F60C49">
      <w:pPr>
        <w:ind w:left="991" w:hangingChars="472" w:hanging="991"/>
        <w:rPr>
          <w:rFonts w:ascii="ＭＳ 明朝" w:eastAsia="ＭＳ 明朝" w:hAnsi="ＭＳ 明朝"/>
        </w:rPr>
      </w:pPr>
      <w:r w:rsidRPr="00F37B33">
        <w:rPr>
          <w:rFonts w:ascii="ＭＳ 明朝" w:eastAsia="ＭＳ 明朝" w:hAnsi="ＭＳ 明朝" w:hint="eastAsia"/>
        </w:rPr>
        <w:t>第13条　この会の総会は年度初めに開催する。</w:t>
      </w:r>
    </w:p>
    <w:p w14:paraId="60E1D5CD" w14:textId="77777777" w:rsidR="00F60C49" w:rsidRPr="00F37B33" w:rsidRDefault="00442BF8" w:rsidP="00F60C49">
      <w:pPr>
        <w:ind w:leftChars="203" w:left="567" w:hangingChars="67" w:hanging="141"/>
        <w:rPr>
          <w:rFonts w:ascii="ＭＳ 明朝" w:eastAsia="ＭＳ 明朝" w:hAnsi="ＭＳ 明朝"/>
        </w:rPr>
      </w:pPr>
      <w:r w:rsidRPr="00F37B33">
        <w:rPr>
          <w:rFonts w:ascii="ＭＳ 明朝" w:eastAsia="ＭＳ 明朝" w:hAnsi="ＭＳ 明朝" w:hint="eastAsia"/>
        </w:rPr>
        <w:t>２</w:t>
      </w:r>
      <w:r w:rsidR="00F60C49" w:rsidRPr="00F37B33">
        <w:rPr>
          <w:rFonts w:ascii="ＭＳ 明朝" w:eastAsia="ＭＳ 明朝" w:hAnsi="ＭＳ 明朝" w:hint="eastAsia"/>
        </w:rPr>
        <w:t xml:space="preserve">　総会は、会長が招集し、議長</w:t>
      </w:r>
      <w:r w:rsidR="00EA0CCF" w:rsidRPr="00336ADF">
        <w:rPr>
          <w:rFonts w:ascii="ＭＳ 明朝" w:eastAsia="ＭＳ 明朝" w:hAnsi="ＭＳ 明朝" w:hint="eastAsia"/>
        </w:rPr>
        <w:t>に</w:t>
      </w:r>
      <w:r w:rsidR="00F60C49" w:rsidRPr="00F37B33">
        <w:rPr>
          <w:rFonts w:ascii="ＭＳ 明朝" w:eastAsia="ＭＳ 明朝" w:hAnsi="ＭＳ 明朝" w:hint="eastAsia"/>
        </w:rPr>
        <w:t>は会長があたる。</w:t>
      </w:r>
    </w:p>
    <w:p w14:paraId="52D3F782" w14:textId="77777777" w:rsidR="00F60C49" w:rsidRPr="00F37B33" w:rsidRDefault="00442BF8" w:rsidP="00F60C49">
      <w:pPr>
        <w:ind w:leftChars="203" w:left="567" w:hangingChars="67" w:hanging="141"/>
        <w:rPr>
          <w:rFonts w:ascii="ＭＳ 明朝" w:eastAsia="ＭＳ 明朝" w:hAnsi="ＭＳ 明朝"/>
        </w:rPr>
      </w:pPr>
      <w:r w:rsidRPr="00F37B33">
        <w:rPr>
          <w:rFonts w:ascii="ＭＳ 明朝" w:eastAsia="ＭＳ 明朝" w:hAnsi="ＭＳ 明朝" w:hint="eastAsia"/>
        </w:rPr>
        <w:t>３</w:t>
      </w:r>
      <w:r w:rsidR="00F60C49" w:rsidRPr="00F37B33">
        <w:rPr>
          <w:rFonts w:ascii="ＭＳ 明朝" w:eastAsia="ＭＳ 明朝" w:hAnsi="ＭＳ 明朝" w:hint="eastAsia"/>
        </w:rPr>
        <w:t xml:space="preserve">　総会の議事は、出席会員（ステーション単位）の過半数の同意をもって</w:t>
      </w:r>
      <w:r w:rsidR="00F60C49" w:rsidRPr="00F37B33">
        <w:rPr>
          <w:rFonts w:ascii="ＭＳ 明朝" w:eastAsia="ＭＳ 明朝" w:hAnsi="ＭＳ 明朝" w:hint="eastAsia"/>
          <w:u w:val="single"/>
        </w:rPr>
        <w:t>決</w:t>
      </w:r>
      <w:r w:rsidR="00F60C49" w:rsidRPr="00F37B33">
        <w:rPr>
          <w:rFonts w:ascii="ＭＳ 明朝" w:eastAsia="ＭＳ 明朝" w:hAnsi="ＭＳ 明朝" w:hint="eastAsia"/>
        </w:rPr>
        <w:t>する。</w:t>
      </w:r>
    </w:p>
    <w:p w14:paraId="28CB0E7E" w14:textId="77777777" w:rsidR="00F60C49" w:rsidRPr="00F37B33" w:rsidRDefault="00442BF8" w:rsidP="00F60C49">
      <w:pPr>
        <w:ind w:leftChars="200" w:left="991" w:hangingChars="272" w:hanging="571"/>
        <w:rPr>
          <w:rFonts w:ascii="ＭＳ 明朝" w:eastAsia="ＭＳ 明朝" w:hAnsi="ＭＳ 明朝"/>
        </w:rPr>
      </w:pPr>
      <w:r w:rsidRPr="00F37B33">
        <w:rPr>
          <w:rFonts w:ascii="ＭＳ 明朝" w:eastAsia="ＭＳ 明朝" w:hAnsi="ＭＳ 明朝" w:hint="eastAsia"/>
        </w:rPr>
        <w:t>４</w:t>
      </w:r>
      <w:r w:rsidR="00F60C49" w:rsidRPr="00F37B33">
        <w:rPr>
          <w:rFonts w:ascii="ＭＳ 明朝" w:eastAsia="ＭＳ 明朝" w:hAnsi="ＭＳ 明朝" w:hint="eastAsia"/>
        </w:rPr>
        <w:t xml:space="preserve">　必要に応じて臨時総会を開催することができる。</w:t>
      </w:r>
    </w:p>
    <w:p w14:paraId="10F7D091" w14:textId="77777777" w:rsidR="00273049" w:rsidRDefault="00273049" w:rsidP="00F60C49">
      <w:pPr>
        <w:ind w:leftChars="200" w:left="991" w:hangingChars="272" w:hanging="571"/>
        <w:rPr>
          <w:rFonts w:ascii="ＭＳ 明朝" w:eastAsia="ＭＳ 明朝" w:hAnsi="ＭＳ 明朝"/>
          <w:color w:val="FF0000"/>
        </w:rPr>
      </w:pPr>
    </w:p>
    <w:p w14:paraId="0E090785" w14:textId="77777777" w:rsidR="00273049" w:rsidRPr="00442BF8" w:rsidRDefault="00273049" w:rsidP="00F60C49">
      <w:pPr>
        <w:ind w:leftChars="200" w:left="991" w:hangingChars="272" w:hanging="571"/>
        <w:rPr>
          <w:rFonts w:ascii="ＭＳ 明朝" w:eastAsia="ＭＳ 明朝" w:hAnsi="ＭＳ 明朝"/>
          <w:color w:val="FF0000"/>
        </w:rPr>
      </w:pPr>
    </w:p>
    <w:p w14:paraId="0B723FAD" w14:textId="77777777" w:rsidR="00F60C49" w:rsidRPr="00F37B33" w:rsidRDefault="00F60C49" w:rsidP="00F60C49">
      <w:pPr>
        <w:rPr>
          <w:rFonts w:ascii="ＭＳ 明朝" w:eastAsia="ＭＳ 明朝" w:hAnsi="ＭＳ 明朝"/>
        </w:rPr>
      </w:pPr>
      <w:r w:rsidRPr="00F37B33">
        <w:rPr>
          <w:rFonts w:ascii="ＭＳ 明朝" w:eastAsia="ＭＳ 明朝" w:hAnsi="ＭＳ 明朝" w:hint="eastAsia"/>
        </w:rPr>
        <w:t>（総会の議決事項）</w:t>
      </w:r>
    </w:p>
    <w:p w14:paraId="390198D4" w14:textId="77777777" w:rsidR="00F60C49" w:rsidRPr="00F37B33" w:rsidRDefault="00F60C49" w:rsidP="00F60C49">
      <w:pPr>
        <w:rPr>
          <w:rFonts w:ascii="ＭＳ 明朝" w:eastAsia="ＭＳ 明朝" w:hAnsi="ＭＳ 明朝"/>
        </w:rPr>
      </w:pPr>
      <w:r w:rsidRPr="00F37B33">
        <w:rPr>
          <w:rFonts w:ascii="ＭＳ 明朝" w:eastAsia="ＭＳ 明朝" w:hAnsi="ＭＳ 明朝" w:hint="eastAsia"/>
        </w:rPr>
        <w:t>第14条　次の事項は、総会の議決を経なければならない。</w:t>
      </w:r>
    </w:p>
    <w:p w14:paraId="0D50D3B6" w14:textId="77777777" w:rsidR="00F60C49" w:rsidRPr="00F37B33" w:rsidRDefault="00F60C49" w:rsidP="00F60C49">
      <w:pPr>
        <w:ind w:firstLineChars="202" w:firstLine="424"/>
        <w:rPr>
          <w:rFonts w:ascii="ＭＳ 明朝" w:eastAsia="ＭＳ 明朝" w:hAnsi="ＭＳ 明朝"/>
        </w:rPr>
      </w:pPr>
      <w:r w:rsidRPr="00F37B33">
        <w:rPr>
          <w:rFonts w:ascii="ＭＳ 明朝" w:eastAsia="ＭＳ 明朝" w:hAnsi="ＭＳ 明朝" w:hint="eastAsia"/>
        </w:rPr>
        <w:t>イ　事業計画及び予算</w:t>
      </w:r>
    </w:p>
    <w:p w14:paraId="70D6A6A9" w14:textId="77777777" w:rsidR="00F60C49" w:rsidRPr="00F37B33" w:rsidRDefault="00F60C49" w:rsidP="00F60C49">
      <w:pPr>
        <w:ind w:firstLineChars="202" w:firstLine="424"/>
        <w:rPr>
          <w:rFonts w:ascii="ＭＳ 明朝" w:eastAsia="ＭＳ 明朝" w:hAnsi="ＭＳ 明朝"/>
        </w:rPr>
      </w:pPr>
      <w:r w:rsidRPr="00F37B33">
        <w:rPr>
          <w:rFonts w:ascii="ＭＳ 明朝" w:eastAsia="ＭＳ 明朝" w:hAnsi="ＭＳ 明朝" w:hint="eastAsia"/>
        </w:rPr>
        <w:t>ロ　事業報告及び決算</w:t>
      </w:r>
    </w:p>
    <w:p w14:paraId="75C48E6A" w14:textId="77777777" w:rsidR="00F60C49" w:rsidRPr="00F37B33" w:rsidRDefault="003B5F65" w:rsidP="00F60C49">
      <w:pPr>
        <w:ind w:firstLineChars="202" w:firstLine="424"/>
        <w:rPr>
          <w:rFonts w:ascii="ＭＳ 明朝" w:eastAsia="ＭＳ 明朝" w:hAnsi="ＭＳ 明朝"/>
        </w:rPr>
      </w:pPr>
      <w:r w:rsidRPr="00F37B33">
        <w:rPr>
          <w:rFonts w:ascii="ＭＳ 明朝" w:eastAsia="ＭＳ 明朝" w:hAnsi="ＭＳ 明朝" w:hint="eastAsia"/>
        </w:rPr>
        <w:t>ハ</w:t>
      </w:r>
      <w:r w:rsidR="00F60C49" w:rsidRPr="00F37B33">
        <w:rPr>
          <w:rFonts w:ascii="ＭＳ 明朝" w:eastAsia="ＭＳ 明朝" w:hAnsi="ＭＳ 明朝" w:hint="eastAsia"/>
        </w:rPr>
        <w:t xml:space="preserve">　会則の変更</w:t>
      </w:r>
    </w:p>
    <w:p w14:paraId="10985D70" w14:textId="77777777" w:rsidR="00F60C49" w:rsidRPr="00F37B33" w:rsidRDefault="003B5F65" w:rsidP="00F60C49">
      <w:pPr>
        <w:ind w:firstLineChars="202" w:firstLine="424"/>
        <w:rPr>
          <w:rFonts w:ascii="ＭＳ 明朝" w:eastAsia="ＭＳ 明朝" w:hAnsi="ＭＳ 明朝"/>
        </w:rPr>
      </w:pPr>
      <w:r w:rsidRPr="00F37B33">
        <w:rPr>
          <w:rFonts w:ascii="ＭＳ 明朝" w:eastAsia="ＭＳ 明朝" w:hAnsi="ＭＳ 明朝" w:hint="eastAsia"/>
        </w:rPr>
        <w:t>ニ</w:t>
      </w:r>
      <w:r w:rsidR="00F60C49" w:rsidRPr="00F37B33">
        <w:rPr>
          <w:rFonts w:ascii="ＭＳ 明朝" w:eastAsia="ＭＳ 明朝" w:hAnsi="ＭＳ 明朝" w:hint="eastAsia"/>
        </w:rPr>
        <w:t xml:space="preserve">　その他、この会の業務執行にあたって必要な事項</w:t>
      </w:r>
    </w:p>
    <w:p w14:paraId="40455EF0" w14:textId="67AC9B3C" w:rsidR="00F60C49" w:rsidRDefault="00F60C49" w:rsidP="00F60C49">
      <w:pPr>
        <w:rPr>
          <w:rFonts w:ascii="ＭＳ 明朝" w:eastAsia="ＭＳ 明朝" w:hAnsi="ＭＳ 明朝"/>
          <w:color w:val="FF0000"/>
        </w:rPr>
      </w:pPr>
    </w:p>
    <w:p w14:paraId="63CC2C67" w14:textId="77777777" w:rsidR="00993D8B" w:rsidRPr="00442BF8" w:rsidRDefault="00993D8B" w:rsidP="00F60C49">
      <w:pPr>
        <w:rPr>
          <w:rFonts w:ascii="ＭＳ 明朝" w:eastAsia="ＭＳ 明朝" w:hAnsi="ＭＳ 明朝"/>
          <w:color w:val="FF0000"/>
        </w:rPr>
      </w:pPr>
    </w:p>
    <w:p w14:paraId="40580171" w14:textId="77777777" w:rsidR="00F60C49" w:rsidRPr="00F37B33" w:rsidRDefault="00F60C49" w:rsidP="00F60C49">
      <w:pPr>
        <w:rPr>
          <w:rFonts w:ascii="ＭＳ 明朝" w:eastAsia="ＭＳ 明朝" w:hAnsi="ＭＳ 明朝"/>
        </w:rPr>
      </w:pPr>
      <w:r w:rsidRPr="00F37B33">
        <w:rPr>
          <w:rFonts w:ascii="ＭＳ 明朝" w:eastAsia="ＭＳ 明朝" w:hAnsi="ＭＳ 明朝" w:hint="eastAsia"/>
        </w:rPr>
        <w:lastRenderedPageBreak/>
        <w:t>（役員会）</w:t>
      </w:r>
    </w:p>
    <w:p w14:paraId="0B3C273E" w14:textId="143C0C6D" w:rsidR="00F60C49" w:rsidRPr="00F37B33" w:rsidRDefault="00F60C49" w:rsidP="00F60C49">
      <w:pPr>
        <w:ind w:left="850" w:hangingChars="405" w:hanging="850"/>
        <w:rPr>
          <w:rFonts w:ascii="ＭＳ 明朝" w:eastAsia="ＭＳ 明朝" w:hAnsi="ＭＳ 明朝"/>
        </w:rPr>
      </w:pPr>
      <w:r w:rsidRPr="00F37B33">
        <w:rPr>
          <w:rFonts w:ascii="ＭＳ 明朝" w:eastAsia="ＭＳ 明朝" w:hAnsi="ＭＳ 明朝" w:hint="eastAsia"/>
        </w:rPr>
        <w:t>第15条　役員会は第7条に定める者をもって構成し、必要</w:t>
      </w:r>
      <w:r w:rsidR="00EA0CCF" w:rsidRPr="00F37B33">
        <w:rPr>
          <w:rFonts w:ascii="ＭＳ 明朝" w:eastAsia="ＭＳ 明朝" w:hAnsi="ＭＳ 明朝" w:hint="eastAsia"/>
        </w:rPr>
        <w:t>に応じて</w:t>
      </w:r>
      <w:r w:rsidRPr="00F37B33">
        <w:rPr>
          <w:rFonts w:ascii="ＭＳ 明朝" w:eastAsia="ＭＳ 明朝" w:hAnsi="ＭＳ 明朝" w:hint="eastAsia"/>
        </w:rPr>
        <w:t>開催する</w:t>
      </w:r>
      <w:r w:rsidR="00EA0CCF" w:rsidRPr="00F37B33">
        <w:rPr>
          <w:rFonts w:ascii="ＭＳ 明朝" w:eastAsia="ＭＳ 明朝" w:hAnsi="ＭＳ 明朝" w:hint="eastAsia"/>
        </w:rPr>
        <w:t>ことができる</w:t>
      </w:r>
      <w:r w:rsidRPr="00F37B33">
        <w:rPr>
          <w:rFonts w:ascii="ＭＳ 明朝" w:eastAsia="ＭＳ 明朝" w:hAnsi="ＭＳ 明朝" w:hint="eastAsia"/>
        </w:rPr>
        <w:t>。</w:t>
      </w:r>
      <w:r w:rsidR="00EA0CCF" w:rsidRPr="00F37B33">
        <w:rPr>
          <w:rFonts w:ascii="ＭＳ 明朝" w:eastAsia="ＭＳ 明朝" w:hAnsi="ＭＳ 明朝" w:hint="eastAsia"/>
        </w:rPr>
        <w:t>なお</w:t>
      </w:r>
      <w:r w:rsidRPr="00F37B33">
        <w:rPr>
          <w:rFonts w:ascii="ＭＳ 明朝" w:eastAsia="ＭＳ 明朝" w:hAnsi="ＭＳ 明朝" w:hint="eastAsia"/>
        </w:rPr>
        <w:t>、</w:t>
      </w:r>
      <w:r w:rsidR="00EA0CCF" w:rsidRPr="00F37B33">
        <w:rPr>
          <w:rFonts w:ascii="ＭＳ 明朝" w:eastAsia="ＭＳ 明朝" w:hAnsi="ＭＳ 明朝" w:hint="eastAsia"/>
        </w:rPr>
        <w:t>会長が</w:t>
      </w:r>
      <w:r w:rsidRPr="00F37B33">
        <w:rPr>
          <w:rFonts w:ascii="ＭＳ 明朝" w:eastAsia="ＭＳ 明朝" w:hAnsi="ＭＳ 明朝" w:hint="eastAsia"/>
        </w:rPr>
        <w:t>必要</w:t>
      </w:r>
      <w:r w:rsidR="00EA0CCF" w:rsidRPr="00F37B33">
        <w:rPr>
          <w:rFonts w:ascii="ＭＳ 明朝" w:eastAsia="ＭＳ 明朝" w:hAnsi="ＭＳ 明朝" w:hint="eastAsia"/>
        </w:rPr>
        <w:t>と認めた場合は、</w:t>
      </w:r>
      <w:r w:rsidRPr="00F37B33">
        <w:rPr>
          <w:rFonts w:ascii="ＭＳ 明朝" w:eastAsia="ＭＳ 明朝" w:hAnsi="ＭＳ 明朝" w:hint="eastAsia"/>
        </w:rPr>
        <w:t>顧問、世話人も出席できる。</w:t>
      </w:r>
    </w:p>
    <w:p w14:paraId="1DBA2B2D" w14:textId="77777777" w:rsidR="00F60C49" w:rsidRPr="00F37B33" w:rsidRDefault="00F60C49" w:rsidP="00F60C49">
      <w:pPr>
        <w:ind w:firstLineChars="202" w:firstLine="424"/>
        <w:rPr>
          <w:rFonts w:ascii="ＭＳ 明朝" w:eastAsia="ＭＳ 明朝" w:hAnsi="ＭＳ 明朝"/>
        </w:rPr>
      </w:pPr>
      <w:r w:rsidRPr="00F37B33">
        <w:rPr>
          <w:rFonts w:ascii="ＭＳ 明朝" w:eastAsia="ＭＳ 明朝" w:hAnsi="ＭＳ 明朝" w:hint="eastAsia"/>
        </w:rPr>
        <w:t>２</w:t>
      </w:r>
      <w:r w:rsidR="007B4A0B" w:rsidRPr="00F37B33">
        <w:rPr>
          <w:rFonts w:ascii="ＭＳ 明朝" w:eastAsia="ＭＳ 明朝" w:hAnsi="ＭＳ 明朝" w:hint="eastAsia"/>
        </w:rPr>
        <w:t xml:space="preserve">　</w:t>
      </w:r>
      <w:r w:rsidRPr="00F37B33">
        <w:rPr>
          <w:rFonts w:ascii="ＭＳ 明朝" w:eastAsia="ＭＳ 明朝" w:hAnsi="ＭＳ 明朝" w:hint="eastAsia"/>
        </w:rPr>
        <w:t>役員会は、会長が招集し、議長</w:t>
      </w:r>
      <w:r w:rsidR="00EA0CCF" w:rsidRPr="00F37B33">
        <w:rPr>
          <w:rFonts w:ascii="ＭＳ 明朝" w:eastAsia="ＭＳ 明朝" w:hAnsi="ＭＳ 明朝" w:hint="eastAsia"/>
        </w:rPr>
        <w:t>に</w:t>
      </w:r>
      <w:r w:rsidRPr="00F37B33">
        <w:rPr>
          <w:rFonts w:ascii="ＭＳ 明朝" w:eastAsia="ＭＳ 明朝" w:hAnsi="ＭＳ 明朝" w:hint="eastAsia"/>
        </w:rPr>
        <w:t>は会長があたる。</w:t>
      </w:r>
    </w:p>
    <w:p w14:paraId="0A1712ED" w14:textId="77777777" w:rsidR="00F60C49" w:rsidRPr="00F37B33" w:rsidRDefault="007B4A0B" w:rsidP="007B4A0B">
      <w:pPr>
        <w:ind w:leftChars="200" w:left="840" w:hangingChars="200" w:hanging="420"/>
        <w:rPr>
          <w:rFonts w:ascii="ＭＳ 明朝" w:eastAsia="ＭＳ 明朝" w:hAnsi="ＭＳ 明朝"/>
        </w:rPr>
      </w:pPr>
      <w:r w:rsidRPr="00F37B33">
        <w:rPr>
          <w:rFonts w:ascii="ＭＳ 明朝" w:eastAsia="ＭＳ 明朝" w:hAnsi="ＭＳ 明朝" w:hint="eastAsia"/>
        </w:rPr>
        <w:t xml:space="preserve">３　</w:t>
      </w:r>
      <w:r w:rsidR="00F60C49" w:rsidRPr="00F37B33">
        <w:rPr>
          <w:rFonts w:ascii="ＭＳ 明朝" w:eastAsia="ＭＳ 明朝" w:hAnsi="ＭＳ 明朝" w:hint="eastAsia"/>
        </w:rPr>
        <w:t>役員会は、総会に提出する</w:t>
      </w:r>
      <w:r w:rsidR="00EA0CCF" w:rsidRPr="00F37B33">
        <w:rPr>
          <w:rFonts w:ascii="ＭＳ 明朝" w:eastAsia="ＭＳ 明朝" w:hAnsi="ＭＳ 明朝" w:hint="eastAsia"/>
        </w:rPr>
        <w:t>議</w:t>
      </w:r>
      <w:r w:rsidR="00F60C49" w:rsidRPr="00F37B33">
        <w:rPr>
          <w:rFonts w:ascii="ＭＳ 明朝" w:eastAsia="ＭＳ 明朝" w:hAnsi="ＭＳ 明朝" w:hint="eastAsia"/>
        </w:rPr>
        <w:t>案の審議その他本会業務、執行に関する事項を処理する。</w:t>
      </w:r>
    </w:p>
    <w:p w14:paraId="323DBCB4" w14:textId="77777777" w:rsidR="004C7551" w:rsidRPr="00442BF8" w:rsidRDefault="004C7551" w:rsidP="007B4A0B">
      <w:pPr>
        <w:ind w:leftChars="200" w:left="840" w:hangingChars="200" w:hanging="420"/>
        <w:rPr>
          <w:rFonts w:ascii="ＭＳ 明朝" w:eastAsia="ＭＳ 明朝" w:hAnsi="ＭＳ 明朝"/>
          <w:color w:val="FF0000"/>
        </w:rPr>
      </w:pPr>
    </w:p>
    <w:p w14:paraId="057D1E7C" w14:textId="77777777" w:rsidR="000D0360" w:rsidRPr="00117016" w:rsidRDefault="004C7551">
      <w:pPr>
        <w:rPr>
          <w:rFonts w:ascii="ＭＳ 明朝" w:eastAsia="ＭＳ 明朝" w:hAnsi="ＭＳ 明朝"/>
        </w:rPr>
      </w:pPr>
      <w:r w:rsidRPr="00117016">
        <w:rPr>
          <w:rFonts w:ascii="ＭＳ 明朝" w:eastAsia="ＭＳ 明朝" w:hAnsi="ＭＳ 明朝" w:hint="eastAsia"/>
        </w:rPr>
        <w:t>（地区支部）</w:t>
      </w:r>
    </w:p>
    <w:p w14:paraId="2C072D66" w14:textId="77777777" w:rsidR="004C7551" w:rsidRPr="00117016" w:rsidRDefault="004C7551">
      <w:pPr>
        <w:rPr>
          <w:rFonts w:ascii="ＭＳ 明朝" w:eastAsia="ＭＳ 明朝" w:hAnsi="ＭＳ 明朝"/>
        </w:rPr>
      </w:pPr>
      <w:r w:rsidRPr="00117016">
        <w:rPr>
          <w:rFonts w:ascii="ＭＳ 明朝" w:eastAsia="ＭＳ 明朝" w:hAnsi="ＭＳ 明朝" w:hint="eastAsia"/>
        </w:rPr>
        <w:t>第16条　この会に、第</w:t>
      </w:r>
      <w:r w:rsidR="00057989" w:rsidRPr="00117016">
        <w:rPr>
          <w:rFonts w:ascii="ＭＳ 明朝" w:eastAsia="ＭＳ 明朝" w:hAnsi="ＭＳ 明朝" w:hint="eastAsia"/>
        </w:rPr>
        <w:t>２条に規定する目的を達成するため、次の地区支部を置く。</w:t>
      </w:r>
    </w:p>
    <w:p w14:paraId="2A657E4B" w14:textId="77777777" w:rsidR="00057989" w:rsidRPr="00117016" w:rsidRDefault="00057989" w:rsidP="00057989">
      <w:pPr>
        <w:pStyle w:val="a3"/>
        <w:numPr>
          <w:ilvl w:val="0"/>
          <w:numId w:val="1"/>
        </w:numPr>
        <w:ind w:leftChars="0"/>
        <w:rPr>
          <w:rFonts w:ascii="ＭＳ 明朝" w:eastAsia="ＭＳ 明朝" w:hAnsi="ＭＳ 明朝"/>
        </w:rPr>
      </w:pPr>
      <w:r w:rsidRPr="00117016">
        <w:rPr>
          <w:rFonts w:ascii="ＭＳ 明朝" w:eastAsia="ＭＳ 明朝" w:hAnsi="ＭＳ 明朝" w:hint="eastAsia"/>
        </w:rPr>
        <w:t>東支部</w:t>
      </w:r>
    </w:p>
    <w:p w14:paraId="12AACDBA" w14:textId="77777777" w:rsidR="00057989" w:rsidRPr="00117016" w:rsidRDefault="00057989" w:rsidP="00057989">
      <w:pPr>
        <w:pStyle w:val="a3"/>
        <w:numPr>
          <w:ilvl w:val="0"/>
          <w:numId w:val="1"/>
        </w:numPr>
        <w:ind w:leftChars="0"/>
        <w:rPr>
          <w:rFonts w:ascii="ＭＳ 明朝" w:eastAsia="ＭＳ 明朝" w:hAnsi="ＭＳ 明朝"/>
        </w:rPr>
      </w:pPr>
      <w:r w:rsidRPr="00117016">
        <w:rPr>
          <w:rFonts w:ascii="ＭＳ 明朝" w:eastAsia="ＭＳ 明朝" w:hAnsi="ＭＳ 明朝" w:hint="eastAsia"/>
        </w:rPr>
        <w:t>南支部</w:t>
      </w:r>
    </w:p>
    <w:p w14:paraId="3DA3212D" w14:textId="77777777" w:rsidR="00057989" w:rsidRPr="00117016" w:rsidRDefault="00057989" w:rsidP="00057989">
      <w:pPr>
        <w:pStyle w:val="a3"/>
        <w:numPr>
          <w:ilvl w:val="0"/>
          <w:numId w:val="1"/>
        </w:numPr>
        <w:ind w:leftChars="0"/>
        <w:rPr>
          <w:rFonts w:ascii="ＭＳ 明朝" w:eastAsia="ＭＳ 明朝" w:hAnsi="ＭＳ 明朝"/>
        </w:rPr>
      </w:pPr>
      <w:r w:rsidRPr="00117016">
        <w:rPr>
          <w:rFonts w:ascii="ＭＳ 明朝" w:eastAsia="ＭＳ 明朝" w:hAnsi="ＭＳ 明朝" w:hint="eastAsia"/>
        </w:rPr>
        <w:t>北支部</w:t>
      </w:r>
    </w:p>
    <w:p w14:paraId="363C9590" w14:textId="77777777" w:rsidR="00057989" w:rsidRPr="00117016" w:rsidRDefault="00057989" w:rsidP="00057989">
      <w:pPr>
        <w:pStyle w:val="a3"/>
        <w:numPr>
          <w:ilvl w:val="0"/>
          <w:numId w:val="1"/>
        </w:numPr>
        <w:ind w:leftChars="0"/>
        <w:rPr>
          <w:rFonts w:ascii="ＭＳ 明朝" w:eastAsia="ＭＳ 明朝" w:hAnsi="ＭＳ 明朝"/>
        </w:rPr>
      </w:pPr>
      <w:r w:rsidRPr="00117016">
        <w:rPr>
          <w:rFonts w:ascii="ＭＳ 明朝" w:eastAsia="ＭＳ 明朝" w:hAnsi="ＭＳ 明朝" w:hint="eastAsia"/>
        </w:rPr>
        <w:t>西支部</w:t>
      </w:r>
    </w:p>
    <w:p w14:paraId="4D428376" w14:textId="77777777" w:rsidR="00057989" w:rsidRPr="00057989" w:rsidRDefault="00057989" w:rsidP="00057989">
      <w:pPr>
        <w:pStyle w:val="a3"/>
        <w:ind w:leftChars="0" w:left="720"/>
        <w:rPr>
          <w:color w:val="FF0000"/>
          <w:u w:val="single"/>
        </w:rPr>
      </w:pPr>
    </w:p>
    <w:p w14:paraId="0BBA3105" w14:textId="77777777" w:rsidR="007757FA" w:rsidRPr="00F37B33" w:rsidRDefault="007757FA" w:rsidP="007757FA">
      <w:pPr>
        <w:overflowPunct w:val="0"/>
        <w:textAlignment w:val="baseline"/>
        <w:rPr>
          <w:rFonts w:ascii="ＭＳ 明朝" w:eastAsia="ＭＳ 明朝" w:hAnsi="Times New Roman" w:cs="Times New Roman"/>
          <w:spacing w:val="2"/>
          <w:kern w:val="0"/>
          <w:szCs w:val="21"/>
        </w:rPr>
      </w:pPr>
      <w:r w:rsidRPr="001B643D">
        <w:rPr>
          <w:rFonts w:ascii="Times New Roman" w:eastAsia="ＭＳ 明朝" w:hAnsi="Times New Roman" w:cs="ＭＳ 明朝" w:hint="eastAsia"/>
          <w:color w:val="000000"/>
          <w:kern w:val="0"/>
          <w:szCs w:val="21"/>
        </w:rPr>
        <w:t>（</w:t>
      </w:r>
      <w:r w:rsidR="00EA0CCF" w:rsidRPr="00F37B33">
        <w:rPr>
          <w:rFonts w:ascii="Times New Roman" w:eastAsia="ＭＳ 明朝" w:hAnsi="Times New Roman" w:cs="ＭＳ 明朝" w:hint="eastAsia"/>
          <w:kern w:val="0"/>
          <w:szCs w:val="21"/>
        </w:rPr>
        <w:t>会計</w:t>
      </w:r>
      <w:r w:rsidRPr="00F37B33">
        <w:rPr>
          <w:rFonts w:ascii="Times New Roman" w:eastAsia="ＭＳ 明朝" w:hAnsi="Times New Roman" w:cs="ＭＳ 明朝" w:hint="eastAsia"/>
          <w:kern w:val="0"/>
          <w:szCs w:val="21"/>
        </w:rPr>
        <w:t>）</w:t>
      </w:r>
    </w:p>
    <w:p w14:paraId="00F7368E" w14:textId="77777777" w:rsidR="007757FA" w:rsidRPr="001B643D" w:rsidRDefault="007757FA" w:rsidP="007757FA">
      <w:pPr>
        <w:overflowPunct w:val="0"/>
        <w:textAlignment w:val="baseline"/>
        <w:rPr>
          <w:rFonts w:ascii="ＭＳ 明朝" w:eastAsia="ＭＳ 明朝" w:hAnsi="Times New Roman" w:cs="Times New Roman"/>
          <w:color w:val="000000"/>
          <w:spacing w:val="2"/>
          <w:kern w:val="0"/>
          <w:szCs w:val="21"/>
        </w:rPr>
      </w:pPr>
      <w:r w:rsidRPr="00F37B33">
        <w:rPr>
          <w:rFonts w:ascii="ＭＳ 明朝" w:eastAsia="ＭＳ ゴシック" w:hAnsi="Times New Roman" w:cs="ＭＳ ゴシック" w:hint="eastAsia"/>
          <w:kern w:val="0"/>
          <w:szCs w:val="21"/>
        </w:rPr>
        <w:t>第</w:t>
      </w:r>
      <w:r w:rsidR="0032196A" w:rsidRPr="00F37B33">
        <w:rPr>
          <w:rFonts w:ascii="ＭＳ 明朝" w:eastAsia="ＭＳ ゴシック" w:hAnsi="Times New Roman" w:cs="ＭＳ ゴシック" w:hint="eastAsia"/>
          <w:kern w:val="0"/>
          <w:szCs w:val="21"/>
        </w:rPr>
        <w:t>17</w:t>
      </w:r>
      <w:r w:rsidRPr="00F37B33">
        <w:rPr>
          <w:rFonts w:ascii="ＭＳ 明朝" w:eastAsia="ＭＳ ゴシック" w:hAnsi="Times New Roman" w:cs="ＭＳ ゴシック" w:hint="eastAsia"/>
          <w:kern w:val="0"/>
          <w:szCs w:val="21"/>
        </w:rPr>
        <w:t>条</w:t>
      </w:r>
      <w:r w:rsidRPr="00F37B33">
        <w:rPr>
          <w:rFonts w:ascii="Times New Roman" w:eastAsia="ＭＳ 明朝" w:hAnsi="Times New Roman" w:cs="ＭＳ 明朝" w:hint="eastAsia"/>
          <w:kern w:val="0"/>
          <w:szCs w:val="21"/>
        </w:rPr>
        <w:t xml:space="preserve">　協議会の</w:t>
      </w:r>
      <w:r w:rsidR="00EA0CCF" w:rsidRPr="00F37B33">
        <w:rPr>
          <w:rFonts w:ascii="Times New Roman" w:eastAsia="ＭＳ 明朝" w:hAnsi="Times New Roman" w:cs="ＭＳ 明朝" w:hint="eastAsia"/>
          <w:kern w:val="0"/>
          <w:szCs w:val="21"/>
        </w:rPr>
        <w:t>会計は</w:t>
      </w:r>
      <w:r w:rsidRPr="00F37B33">
        <w:rPr>
          <w:rFonts w:ascii="Times New Roman" w:eastAsia="ＭＳ 明朝" w:hAnsi="Times New Roman" w:cs="ＭＳ 明朝" w:hint="eastAsia"/>
          <w:kern w:val="0"/>
          <w:szCs w:val="21"/>
        </w:rPr>
        <w:t>、会費、寄</w:t>
      </w:r>
      <w:r w:rsidRPr="001B643D">
        <w:rPr>
          <w:rFonts w:ascii="Times New Roman" w:eastAsia="ＭＳ 明朝" w:hAnsi="Times New Roman" w:cs="ＭＳ 明朝" w:hint="eastAsia"/>
          <w:color w:val="000000"/>
          <w:kern w:val="0"/>
          <w:szCs w:val="21"/>
        </w:rPr>
        <w:t>付金、その他の収入をもってこれにあてる。</w:t>
      </w:r>
    </w:p>
    <w:p w14:paraId="26F49FBB" w14:textId="77777777" w:rsidR="007757FA" w:rsidRPr="001B643D" w:rsidRDefault="007757FA" w:rsidP="007757FA">
      <w:pPr>
        <w:overflowPunct w:val="0"/>
        <w:ind w:left="2" w:firstLineChars="201" w:firstLine="42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w:t>
      </w:r>
      <w:r w:rsidRPr="001B643D">
        <w:rPr>
          <w:rFonts w:ascii="Times New Roman" w:eastAsia="ＭＳ 明朝" w:hAnsi="Times New Roman" w:cs="ＭＳ 明朝" w:hint="eastAsia"/>
          <w:color w:val="000000"/>
          <w:kern w:val="0"/>
          <w:szCs w:val="21"/>
        </w:rPr>
        <w:t xml:space="preserve">　会員は年会費として、１ステーション単位で額については役員会に</w:t>
      </w:r>
      <w:r w:rsidRPr="001B643D">
        <w:rPr>
          <w:rFonts w:ascii="ＭＳ 明朝" w:eastAsia="ＭＳ 明朝" w:hAnsi="Times New Roman" w:cs="ＭＳ 明朝" w:hint="eastAsia"/>
          <w:color w:val="000000"/>
          <w:kern w:val="0"/>
          <w:szCs w:val="21"/>
        </w:rPr>
        <w:t>諮</w:t>
      </w:r>
      <w:r w:rsidRPr="001B643D">
        <w:rPr>
          <w:rFonts w:ascii="Times New Roman" w:eastAsia="ＭＳ 明朝" w:hAnsi="Times New Roman" w:cs="ＭＳ 明朝" w:hint="eastAsia"/>
          <w:color w:val="000000"/>
          <w:kern w:val="0"/>
          <w:szCs w:val="21"/>
        </w:rPr>
        <w:t>り議決する。</w:t>
      </w:r>
    </w:p>
    <w:p w14:paraId="11A0A0FB" w14:textId="77777777" w:rsidR="007757FA" w:rsidRPr="001B643D" w:rsidRDefault="007757FA" w:rsidP="007757F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３</w:t>
      </w:r>
      <w:r w:rsidRPr="001B643D">
        <w:rPr>
          <w:rFonts w:ascii="Times New Roman" w:eastAsia="ＭＳ 明朝" w:hAnsi="Times New Roman" w:cs="ＭＳ 明朝" w:hint="eastAsia"/>
          <w:color w:val="000000"/>
          <w:kern w:val="0"/>
          <w:szCs w:val="21"/>
        </w:rPr>
        <w:t xml:space="preserve">　会計年度は、毎年４月１日に始まり翌年３月３１日に終わる。</w:t>
      </w:r>
    </w:p>
    <w:p w14:paraId="5A4C6635" w14:textId="77777777" w:rsidR="00136E84" w:rsidRPr="007757FA" w:rsidRDefault="00136E84" w:rsidP="008D1BF9">
      <w:pPr>
        <w:rPr>
          <w:color w:val="FF0000"/>
        </w:rPr>
      </w:pPr>
    </w:p>
    <w:p w14:paraId="3FF9D71C" w14:textId="77777777" w:rsidR="00136E84" w:rsidRPr="00F37B33" w:rsidRDefault="00136E84" w:rsidP="008D1BF9">
      <w:pPr>
        <w:rPr>
          <w:rFonts w:ascii="ＭＳ 明朝" w:eastAsia="ＭＳ 明朝" w:hAnsi="ＭＳ 明朝"/>
        </w:rPr>
      </w:pPr>
      <w:r w:rsidRPr="00F37B33">
        <w:rPr>
          <w:rFonts w:ascii="ＭＳ 明朝" w:eastAsia="ＭＳ 明朝" w:hAnsi="ＭＳ 明朝" w:hint="eastAsia"/>
        </w:rPr>
        <w:t>（会費）</w:t>
      </w:r>
    </w:p>
    <w:p w14:paraId="6EBE12DA" w14:textId="0CB04428" w:rsidR="00136E84" w:rsidRPr="00F37B33" w:rsidRDefault="00136E84" w:rsidP="008D1BF9">
      <w:pPr>
        <w:rPr>
          <w:rFonts w:ascii="ＭＳ 明朝" w:eastAsia="ＭＳ 明朝" w:hAnsi="ＭＳ 明朝"/>
        </w:rPr>
      </w:pPr>
      <w:r w:rsidRPr="00F37B33">
        <w:rPr>
          <w:rFonts w:ascii="ＭＳ 明朝" w:eastAsia="ＭＳ 明朝" w:hAnsi="ＭＳ 明朝" w:hint="eastAsia"/>
        </w:rPr>
        <w:t>第</w:t>
      </w:r>
      <w:r w:rsidR="0032196A" w:rsidRPr="00F37B33">
        <w:rPr>
          <w:rFonts w:ascii="ＭＳ 明朝" w:eastAsia="ＭＳ 明朝" w:hAnsi="ＭＳ 明朝" w:hint="eastAsia"/>
        </w:rPr>
        <w:t>18</w:t>
      </w:r>
      <w:r w:rsidRPr="00F37B33">
        <w:rPr>
          <w:rFonts w:ascii="ＭＳ 明朝" w:eastAsia="ＭＳ 明朝" w:hAnsi="ＭＳ 明朝" w:hint="eastAsia"/>
        </w:rPr>
        <w:t>条　会費は1ステーションにつき</w:t>
      </w:r>
      <w:r w:rsidR="00EA0CCF" w:rsidRPr="00117016">
        <w:rPr>
          <w:rFonts w:ascii="ＭＳ 明朝" w:eastAsia="ＭＳ 明朝" w:hAnsi="ＭＳ 明朝" w:hint="eastAsia"/>
        </w:rPr>
        <w:t>年額</w:t>
      </w:r>
      <w:r w:rsidR="00F37B33" w:rsidRPr="00117016">
        <w:rPr>
          <w:rFonts w:ascii="ＭＳ 明朝" w:eastAsia="ＭＳ 明朝" w:hAnsi="ＭＳ 明朝" w:hint="eastAsia"/>
        </w:rPr>
        <w:t>10,000</w:t>
      </w:r>
      <w:r w:rsidRPr="00117016">
        <w:rPr>
          <w:rFonts w:ascii="ＭＳ 明朝" w:eastAsia="ＭＳ 明朝" w:hAnsi="ＭＳ 明朝" w:hint="eastAsia"/>
        </w:rPr>
        <w:t>円</w:t>
      </w:r>
      <w:r w:rsidRPr="00F37B33">
        <w:rPr>
          <w:rFonts w:ascii="ＭＳ 明朝" w:eastAsia="ＭＳ 明朝" w:hAnsi="ＭＳ 明朝" w:hint="eastAsia"/>
        </w:rPr>
        <w:t>とし、途中入会のステーションも同額とする。</w:t>
      </w:r>
    </w:p>
    <w:p w14:paraId="0CE6328E" w14:textId="77777777" w:rsidR="007757FA" w:rsidRPr="00F37B33" w:rsidRDefault="007757FA" w:rsidP="008D1BF9"/>
    <w:p w14:paraId="762E20B6" w14:textId="77777777" w:rsidR="007757FA" w:rsidRPr="00F37B33" w:rsidRDefault="00EA0CCF" w:rsidP="007757FA">
      <w:pPr>
        <w:overflowPunct w:val="0"/>
        <w:textAlignment w:val="baseline"/>
        <w:rPr>
          <w:rFonts w:ascii="ＭＳ 明朝" w:eastAsia="ＭＳ 明朝" w:hAnsi="Times New Roman" w:cs="Times New Roman"/>
          <w:spacing w:val="2"/>
          <w:kern w:val="0"/>
          <w:szCs w:val="21"/>
        </w:rPr>
      </w:pPr>
      <w:r w:rsidRPr="00F37B33">
        <w:rPr>
          <w:rFonts w:ascii="ＭＳ 明朝" w:eastAsia="ＭＳ ゴシック" w:hAnsi="Times New Roman" w:cs="ＭＳ ゴシック" w:hint="eastAsia"/>
          <w:kern w:val="0"/>
          <w:szCs w:val="21"/>
        </w:rPr>
        <w:t>附</w:t>
      </w:r>
      <w:r w:rsidR="007757FA" w:rsidRPr="00F37B33">
        <w:rPr>
          <w:rFonts w:ascii="ＭＳ 明朝" w:eastAsia="ＭＳ ゴシック" w:hAnsi="Times New Roman" w:cs="ＭＳ ゴシック" w:hint="eastAsia"/>
          <w:kern w:val="0"/>
          <w:szCs w:val="21"/>
        </w:rPr>
        <w:t xml:space="preserve">　則</w:t>
      </w:r>
    </w:p>
    <w:p w14:paraId="62A9EFFC" w14:textId="77777777" w:rsidR="007757FA" w:rsidRPr="00F37B33" w:rsidRDefault="007757FA" w:rsidP="007757FA">
      <w:pPr>
        <w:overflowPunct w:val="0"/>
        <w:textAlignment w:val="baseline"/>
        <w:rPr>
          <w:rFonts w:ascii="ＭＳ 明朝" w:eastAsia="ＭＳ 明朝" w:hAnsi="Times New Roman" w:cs="Times New Roman"/>
          <w:spacing w:val="2"/>
          <w:kern w:val="0"/>
          <w:szCs w:val="21"/>
        </w:rPr>
      </w:pPr>
      <w:r w:rsidRPr="00F37B33">
        <w:rPr>
          <w:rFonts w:ascii="Times New Roman" w:eastAsia="ＭＳ 明朝" w:hAnsi="Times New Roman" w:cs="ＭＳ 明朝" w:hint="eastAsia"/>
          <w:kern w:val="0"/>
          <w:szCs w:val="21"/>
        </w:rPr>
        <w:t xml:space="preserve">　　　　この</w:t>
      </w:r>
      <w:r w:rsidR="00EA0CCF" w:rsidRPr="00F37B33">
        <w:rPr>
          <w:rFonts w:ascii="Times New Roman" w:eastAsia="ＭＳ 明朝" w:hAnsi="Times New Roman" w:cs="ＭＳ 明朝" w:hint="eastAsia"/>
          <w:kern w:val="0"/>
          <w:szCs w:val="21"/>
        </w:rPr>
        <w:t>会則</w:t>
      </w:r>
      <w:r w:rsidRPr="00F37B33">
        <w:rPr>
          <w:rFonts w:ascii="Times New Roman" w:eastAsia="ＭＳ 明朝" w:hAnsi="Times New Roman" w:cs="ＭＳ 明朝" w:hint="eastAsia"/>
          <w:kern w:val="0"/>
          <w:szCs w:val="21"/>
        </w:rPr>
        <w:t>は、平成９年８月２日から施行する。</w:t>
      </w:r>
    </w:p>
    <w:p w14:paraId="2C6878C8" w14:textId="77777777" w:rsidR="007757FA" w:rsidRPr="00F37B33" w:rsidRDefault="007757FA" w:rsidP="007757FA">
      <w:pPr>
        <w:overflowPunct w:val="0"/>
        <w:ind w:left="856"/>
        <w:textAlignment w:val="baseline"/>
        <w:rPr>
          <w:rFonts w:ascii="ＭＳ 明朝" w:eastAsia="ＭＳ 明朝" w:hAnsi="Times New Roman" w:cs="Times New Roman"/>
          <w:spacing w:val="2"/>
          <w:kern w:val="0"/>
          <w:szCs w:val="21"/>
        </w:rPr>
      </w:pPr>
      <w:r w:rsidRPr="00F37B33">
        <w:rPr>
          <w:rFonts w:ascii="Times New Roman" w:eastAsia="ＭＳ 明朝" w:hAnsi="Times New Roman" w:cs="ＭＳ 明朝" w:hint="eastAsia"/>
          <w:kern w:val="0"/>
          <w:szCs w:val="21"/>
        </w:rPr>
        <w:t>平成２５年５月１８日一部改正。</w:t>
      </w:r>
    </w:p>
    <w:p w14:paraId="3EEE4927" w14:textId="77777777" w:rsidR="007757FA" w:rsidRDefault="007B4A0B" w:rsidP="008D1BF9">
      <w:pPr>
        <w:rPr>
          <w:rFonts w:ascii="ＭＳ 明朝" w:eastAsia="ＭＳ 明朝" w:hAnsi="ＭＳ 明朝"/>
        </w:rPr>
      </w:pPr>
      <w:r w:rsidRPr="00F37B33">
        <w:rPr>
          <w:rFonts w:hint="eastAsia"/>
        </w:rPr>
        <w:t xml:space="preserve">　　　　</w:t>
      </w:r>
      <w:r w:rsidRPr="00F37B33">
        <w:rPr>
          <w:rFonts w:ascii="ＭＳ 明朝" w:eastAsia="ＭＳ 明朝" w:hAnsi="ＭＳ 明朝" w:hint="eastAsia"/>
        </w:rPr>
        <w:t>令和元年６月８日一部改正。</w:t>
      </w:r>
    </w:p>
    <w:p w14:paraId="375B1BE7" w14:textId="492D5B9D" w:rsidR="00117016" w:rsidRPr="00993D8B" w:rsidRDefault="00117016" w:rsidP="00117016">
      <w:pPr>
        <w:ind w:leftChars="405" w:left="992" w:hanging="142"/>
        <w:rPr>
          <w:rFonts w:ascii="ＭＳ 明朝" w:eastAsia="ＭＳ 明朝" w:hAnsi="ＭＳ 明朝"/>
          <w:color w:val="000000" w:themeColor="text1"/>
        </w:rPr>
      </w:pPr>
      <w:r w:rsidRPr="00993D8B">
        <w:rPr>
          <w:rFonts w:ascii="ＭＳ 明朝" w:eastAsia="ＭＳ 明朝" w:hAnsi="ＭＳ 明朝" w:hint="eastAsia"/>
          <w:color w:val="000000" w:themeColor="text1"/>
        </w:rPr>
        <w:t>令和３年</w:t>
      </w:r>
      <w:r w:rsidR="00993D8B" w:rsidRPr="00993D8B">
        <w:rPr>
          <w:rFonts w:ascii="ＭＳ 明朝" w:eastAsia="ＭＳ 明朝" w:hAnsi="ＭＳ 明朝" w:hint="eastAsia"/>
          <w:color w:val="000000" w:themeColor="text1"/>
        </w:rPr>
        <w:t>９月１日一部改正。</w:t>
      </w:r>
    </w:p>
    <w:p w14:paraId="23563F84" w14:textId="7C1839A4" w:rsidR="00F37B33" w:rsidRPr="00BC152E" w:rsidRDefault="00F37B33" w:rsidP="00F37B33">
      <w:pPr>
        <w:ind w:leftChars="337" w:left="708" w:firstLineChars="68" w:firstLine="143"/>
        <w:rPr>
          <w:rFonts w:ascii="ＭＳ 明朝" w:eastAsia="ＭＳ 明朝" w:hAnsi="ＭＳ 明朝"/>
        </w:rPr>
      </w:pPr>
      <w:bookmarkStart w:id="0" w:name="_GoBack"/>
      <w:r w:rsidRPr="00BC152E">
        <w:rPr>
          <w:rFonts w:ascii="ＭＳ 明朝" w:eastAsia="ＭＳ 明朝" w:hAnsi="ＭＳ 明朝" w:hint="eastAsia"/>
        </w:rPr>
        <w:t>令和５年６月１７日一部改正</w:t>
      </w:r>
      <w:bookmarkEnd w:id="0"/>
    </w:p>
    <w:sectPr w:rsidR="00F37B33" w:rsidRPr="00BC152E" w:rsidSect="00993D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B00"/>
    <w:multiLevelType w:val="hybridMultilevel"/>
    <w:tmpl w:val="9208A184"/>
    <w:lvl w:ilvl="0" w:tplc="CCEAE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C0"/>
    <w:rsid w:val="00057989"/>
    <w:rsid w:val="000D0360"/>
    <w:rsid w:val="00117016"/>
    <w:rsid w:val="00136E84"/>
    <w:rsid w:val="00273049"/>
    <w:rsid w:val="002B3168"/>
    <w:rsid w:val="002B559E"/>
    <w:rsid w:val="0032196A"/>
    <w:rsid w:val="00336ADF"/>
    <w:rsid w:val="003B5F65"/>
    <w:rsid w:val="00442BF8"/>
    <w:rsid w:val="004C7551"/>
    <w:rsid w:val="004F2836"/>
    <w:rsid w:val="00735E47"/>
    <w:rsid w:val="007757FA"/>
    <w:rsid w:val="007B4A0B"/>
    <w:rsid w:val="00867DD5"/>
    <w:rsid w:val="008A4980"/>
    <w:rsid w:val="008B0B46"/>
    <w:rsid w:val="008D1BF9"/>
    <w:rsid w:val="00993D8B"/>
    <w:rsid w:val="00A80E5A"/>
    <w:rsid w:val="00B142B5"/>
    <w:rsid w:val="00B957C0"/>
    <w:rsid w:val="00BC152E"/>
    <w:rsid w:val="00BF73BA"/>
    <w:rsid w:val="00CE14B9"/>
    <w:rsid w:val="00EA0CCF"/>
    <w:rsid w:val="00ED47AC"/>
    <w:rsid w:val="00F37B33"/>
    <w:rsid w:val="00F60C49"/>
    <w:rsid w:val="00F67A97"/>
    <w:rsid w:val="00F67D62"/>
    <w:rsid w:val="00FB167D"/>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0DC3F"/>
  <w15:docId w15:val="{CDA4636A-A047-48A5-9E98-F211E80E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8"/>
    <w:pPr>
      <w:ind w:leftChars="400" w:left="840"/>
    </w:pPr>
  </w:style>
  <w:style w:type="paragraph" w:styleId="a4">
    <w:name w:val="Balloon Text"/>
    <w:basedOn w:val="a"/>
    <w:link w:val="a5"/>
    <w:uiPriority w:val="99"/>
    <w:semiHidden/>
    <w:unhideWhenUsed/>
    <w:rsid w:val="00993D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聡子 山路</dc:creator>
  <cp:lastModifiedBy>阿久津 うらら</cp:lastModifiedBy>
  <cp:revision>7</cp:revision>
  <cp:lastPrinted>2023-06-27T04:05:00Z</cp:lastPrinted>
  <dcterms:created xsi:type="dcterms:W3CDTF">2023-06-11T21:18:00Z</dcterms:created>
  <dcterms:modified xsi:type="dcterms:W3CDTF">2023-06-27T04:06:00Z</dcterms:modified>
</cp:coreProperties>
</file>